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E67631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UNIONE DEI COMUNI DELL’ALTA ANAUNIA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8173A8">
        <w:rPr>
          <w:rFonts w:ascii="Tahoma" w:hAnsi="Tahoma" w:cs="Tahoma"/>
        </w:rPr>
        <w:t xml:space="preserve">E DEL SERVIZIO </w:t>
      </w:r>
      <w:r w:rsidR="00474F5D">
        <w:rPr>
          <w:rFonts w:ascii="Tahoma" w:hAnsi="Tahoma" w:cs="Tahoma"/>
        </w:rPr>
        <w:t>TRIBUTI</w:t>
      </w:r>
      <w:r w:rsidR="000C2B2D" w:rsidRPr="00E771C6">
        <w:rPr>
          <w:rFonts w:ascii="Tahoma" w:hAnsi="Tahoma" w:cs="Tahoma"/>
        </w:rPr>
        <w:t>- ANNO 201</w:t>
      </w:r>
      <w:r w:rsidR="00C75CCA">
        <w:rPr>
          <w:rFonts w:ascii="Tahoma" w:hAnsi="Tahoma" w:cs="Tahoma"/>
        </w:rPr>
        <w:t>9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474F5D" w:rsidTr="007B04F8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474F5D" w:rsidRPr="0075241E" w:rsidRDefault="00474F5D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74F5D" w:rsidRDefault="00474F5D" w:rsidP="00474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di servizi di supporto sugli applicativi di gestione dei tributi comunali per l’anno 2019. Affido incarico alla ditta MUNICIPIA </w:t>
            </w:r>
            <w:proofErr w:type="spellStart"/>
            <w:r>
              <w:rPr>
                <w:rFonts w:ascii="Arial" w:hAnsi="Arial" w:cs="Arial"/>
              </w:rPr>
              <w:t>s.p.a</w:t>
            </w:r>
            <w:proofErr w:type="spellEnd"/>
            <w:r>
              <w:rPr>
                <w:rFonts w:ascii="Arial" w:hAnsi="Arial" w:cs="Arial"/>
              </w:rPr>
              <w:t xml:space="preserve"> con sede legale in Trento (TN) 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474F5D" w:rsidRPr="0075241E" w:rsidRDefault="00474F5D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29/03/2019</w:t>
            </w:r>
          </w:p>
        </w:tc>
      </w:tr>
      <w:tr w:rsidR="00474F5D" w:rsidTr="007B04F8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474F5D" w:rsidRPr="0075241E" w:rsidRDefault="00474F5D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74F5D" w:rsidRDefault="00474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approvazione lista note di accredito relative al servizio idrico integrato anno 2017.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474F5D" w:rsidRPr="0075241E" w:rsidRDefault="00474F5D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29/03/2019</w:t>
            </w:r>
          </w:p>
        </w:tc>
      </w:tr>
      <w:tr w:rsidR="00474F5D" w:rsidTr="007B04F8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474F5D" w:rsidRDefault="00474F5D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74F5D" w:rsidRDefault="00474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approvazione lista fatture </w:t>
            </w:r>
            <w:proofErr w:type="spellStart"/>
            <w:r>
              <w:rPr>
                <w:rFonts w:ascii="Arial" w:hAnsi="Arial" w:cs="Arial"/>
              </w:rPr>
              <w:t>riemesse</w:t>
            </w:r>
            <w:proofErr w:type="spellEnd"/>
            <w:r>
              <w:rPr>
                <w:rFonts w:ascii="Arial" w:hAnsi="Arial" w:cs="Arial"/>
              </w:rPr>
              <w:t xml:space="preserve"> a seguito di annullamento relative al servizio idrico integrato anno 2017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474F5D" w:rsidRPr="0075241E" w:rsidRDefault="00474F5D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29/03/2019</w:t>
            </w:r>
          </w:p>
        </w:tc>
      </w:tr>
      <w:tr w:rsidR="00474F5D" w:rsidTr="007B04F8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474F5D" w:rsidRDefault="00474F5D" w:rsidP="00866E5A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74F5D" w:rsidRDefault="00474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Approvazione ruoli patrimoniali anno 2018: erogazione acqua potabile, fognatura e depurazione insediamenti civili e produttivi. Riscossione in unica soluzione e impegno di spesa per pagamento aggio riscossione.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474F5D" w:rsidRPr="0075241E" w:rsidRDefault="00474F5D" w:rsidP="00866E5A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26/08/2019</w:t>
            </w:r>
          </w:p>
        </w:tc>
      </w:tr>
      <w:tr w:rsidR="00474F5D" w:rsidTr="007B04F8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474F5D" w:rsidRDefault="00474F5D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474F5D" w:rsidRDefault="00474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Servizio idrico integrato anno 2019. Accertamento importi relativi alla depurazione e impegno di spesa per pagamento aggio riscossione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474F5D" w:rsidRPr="0075241E" w:rsidRDefault="00474F5D" w:rsidP="006F1297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30/12/2019</w:t>
            </w:r>
          </w:p>
        </w:tc>
      </w:tr>
    </w:tbl>
    <w:p w:rsidR="00CA7632" w:rsidRDefault="00CA7632" w:rsidP="00181A17">
      <w:pPr>
        <w:rPr>
          <w:rFonts w:ascii="Tahoma" w:hAnsi="Tahoma" w:cs="Tahoma"/>
          <w:sz w:val="22"/>
        </w:rPr>
      </w:pP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669CC"/>
    <w:rsid w:val="000C2B2D"/>
    <w:rsid w:val="000D318C"/>
    <w:rsid w:val="000E006B"/>
    <w:rsid w:val="000F2F3D"/>
    <w:rsid w:val="000F38D8"/>
    <w:rsid w:val="00134407"/>
    <w:rsid w:val="00181A17"/>
    <w:rsid w:val="00186B2C"/>
    <w:rsid w:val="001B185B"/>
    <w:rsid w:val="00232CE5"/>
    <w:rsid w:val="0024133F"/>
    <w:rsid w:val="002E7202"/>
    <w:rsid w:val="003225B8"/>
    <w:rsid w:val="004264E9"/>
    <w:rsid w:val="00452E02"/>
    <w:rsid w:val="00474F5D"/>
    <w:rsid w:val="005052E6"/>
    <w:rsid w:val="0052016C"/>
    <w:rsid w:val="00520901"/>
    <w:rsid w:val="005629AE"/>
    <w:rsid w:val="00592DA9"/>
    <w:rsid w:val="005D4239"/>
    <w:rsid w:val="006061AC"/>
    <w:rsid w:val="00607B85"/>
    <w:rsid w:val="006179CA"/>
    <w:rsid w:val="006505D2"/>
    <w:rsid w:val="006A2B04"/>
    <w:rsid w:val="006B35EF"/>
    <w:rsid w:val="006F1297"/>
    <w:rsid w:val="006F5E52"/>
    <w:rsid w:val="00725CE0"/>
    <w:rsid w:val="0075241E"/>
    <w:rsid w:val="0077725E"/>
    <w:rsid w:val="008173A8"/>
    <w:rsid w:val="008831AE"/>
    <w:rsid w:val="008903B4"/>
    <w:rsid w:val="009019BF"/>
    <w:rsid w:val="00906AD6"/>
    <w:rsid w:val="009400EC"/>
    <w:rsid w:val="009639DC"/>
    <w:rsid w:val="00994430"/>
    <w:rsid w:val="009B3649"/>
    <w:rsid w:val="00A31FEC"/>
    <w:rsid w:val="00A82A47"/>
    <w:rsid w:val="00AE233B"/>
    <w:rsid w:val="00B3315D"/>
    <w:rsid w:val="00BD71E6"/>
    <w:rsid w:val="00C05E34"/>
    <w:rsid w:val="00C75CCA"/>
    <w:rsid w:val="00CA7632"/>
    <w:rsid w:val="00D5245A"/>
    <w:rsid w:val="00D71380"/>
    <w:rsid w:val="00E00876"/>
    <w:rsid w:val="00E41503"/>
    <w:rsid w:val="00E67631"/>
    <w:rsid w:val="00E771C6"/>
    <w:rsid w:val="00E94AB6"/>
    <w:rsid w:val="00EC30C0"/>
    <w:rsid w:val="00ED6805"/>
    <w:rsid w:val="00ED7AFD"/>
    <w:rsid w:val="00F14179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9B3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B364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9B3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892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29</cp:revision>
  <cp:lastPrinted>2012-08-09T10:21:00Z</cp:lastPrinted>
  <dcterms:created xsi:type="dcterms:W3CDTF">2019-10-21T08:10:00Z</dcterms:created>
  <dcterms:modified xsi:type="dcterms:W3CDTF">2020-06-05T09:19:00Z</dcterms:modified>
</cp:coreProperties>
</file>